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(Część) natomiast z ubogich ziemi pozostawił Nebuzaradan, naczelnik straży przybocznej, pozostawił jako winogrodników i 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natomiast ubogiej ludności pozostawił Nebuzaradan, dowódca straży przybocznej, powierzając im uprawę winnic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pozostawił niektórych z ubogich tej ziemi, aby byli winogrodnikami i rolnikami.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ubogich onej ziemi zostawił Nabuzardan, hetman żołnierski, aby byli winiarzami i oraczami.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ubogich ziemie zostawił Nabuzardan, hetman wojska, winiarze i oracze.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ubogiej ludności kraju dowódca straży przybocznej, Nebuzaradan, pozostawił niektórych do uprawy winnic i 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część ubogiej ludności kraju Nebuzaradan, dowódca straży przybocznej, pozostawił jako winogrodników i oraczy.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biedoty kraju Nebuzaradan, dowódca straży przybocznej, pozostawił ludzi do uprawy winnic i do uprawy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 pozostawił tylko najbiedniejszą ludność do pracy w polu i w winnicach.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zaś biedoty kraju (Nebuzaradan, dowódca gwardii przybocznej) pozostawił w kraju do uprawy winnic i 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архимаґир оставив останки народу як виноградарів і як землеробів.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 najbiedniejszych, Nebuzar–Adan, naczelnik straży przybocznej, pozostawił niewielu jako winiarzy i 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niektórych spośród maluczkich tej ziemi Nebuzaradan, dowódca straży przybocznej, pozostawił jako hodowców winorośli i jako przymusowych robotników.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2024-05-04T04:20:01Z</dcterms:modified>
</cp:coreProperties>
</file>