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swój łuk niczym wróg, jak przeciwnik podniósł prawicę i wyciął wszystko, co kosztowne dla oczu w namiocie córki Syjonu — rozlał swój gniew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wróg, postawił swoją prawicę jak przeciwnik i zabił wszystkich miłych dla oczu. W namiocie córki Syjonu wylał jak ogień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jako nieprzyjaciel, postawił prawicę swoję jako przeciwnik, i pozabijał wszystkich najpozorniejszych z ludu, a w namiocie córki Syońskiej wylał jako ogień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jako nieprzyjaciel, zmocnił prawicę swą jako Sprzeciwnik i pobił wszytko, co było pięknego na wejźrzenie w namiecie córki Syjon, wylał jako ogień rozgniewanie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Jak wróg swój łuk naciągnął, prawicę umocnił i zabił jak nieprzyjaciel wszystkich, co oczy radują; na namiot Córy Syjonu gniew swój wylał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nieprzyjaciel, jego prawica jest podniesiona, i zabił jak wróg wszystko, co jest rozkoszą dla oczu. Na namiot córki Syjońskiej wylał swoją zapalczywość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naciągnął jak wróg, i podniósł prawą rękę. Jak najeźdźca zabił wszystko, co było rozkoszą dla oczu. Na namiot Córy Syjonu wylał swój gniew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wroga podobny, gdy łuk swój naciągnął, uzbroił swoją prawą rękę. Jak wróg pozabijał wszystko, co było rozkoszą dla oczu. Wylał swój gniew jak ogień na namiot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łuku jak nieprzyjaciel, uzbroił swą prawicę. Niby wróg pozabijał wszystko, co było rozkoszą dla oka. Jak ogień wylał swój gniew na namiot Córy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як ворог, скріпив свою правицю як противник і забив все любе моїм очам в шатрі дочки Сіону, вилив свій гнів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niby wróg, naprężyła się Jego prawica jak ciemięzcy; w namiocie córy cyońskiej zniweczył wszelką rozkosz oczu oraz roztoczył Swój gniew jako płomienny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jak nieprzyjaciel. Prawica jego przybrała pozycję jak wróg i zabijał on wszystkich miłych dla oczu. Do namiotu córy syjońskiej wlał swą złość niczym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2024-05-01T13:27:49Z</dcterms:modified>
</cp:coreProperties>
</file>