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tkliwych kobiet gotowały własne dzieci! Były im pokarmem przy zagładzie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własne dzieci. Były ich pokarmem w czasie klęski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miłosiernych warzyły synów swych, aby im byli za pokarm w potarciu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litościwych warzyły dzieci swe; były im pokarmem w skruszeniu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Ręce czułych kobiet gotowały swe dzieci: były dla nich pokarmem w czas klęski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Tkliwe zwykle kobiety własnymi rękami gotowały swoje dzieci; te służyły im za pokarm w czasie zagłady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czułych kobiet gotowały własne dzieci i tak były pokarmem w czasie zagłady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strawę - czułe kobiety własnymi rękami gotowały dzieci, by były dla nich pokarmem w czas klęski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niewiast gotowały własne ich dziatki; były dla nich pokarmem w czas klęski Córy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милосердних жінок спекли їхніх дітей, були їм в їжу в побитті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pogromu córy mojego ludu, ręce tkliwych kobiet same gotowały swe dzieci, by im służyły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ich własne dzieci. Stały się one jakby chlebem pocieszenia w czasie klęski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2024-04-29T17:44:44Z</dcterms:modified>
</cp:coreProperties>
</file>