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karmią swoje młode. Córka mojego ludu jest natomiast okrutna jak strusie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szakale podsuwają sutki, by nakarmić młode. Córka mojego ludu jest natomiast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smoki dają pierś i karmią swoje młode,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mojego ludu stała się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smoki więc podawając piersi, karmią młode swoje; ale córka ludu mojego dla okrutnika podobna jest sowie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jędze odkryły piersi, karmiły szczenięta swe: Córka ludu mego okrutna, jako strus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Nawet szakale piersi dają i karmią swoje młode; a Córa mojego ludu okrutna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gdy karmią swoje młode, a córka mojego ludu jest okrutna,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szakale pierś podsuwają, karmią swe szczenięta, a Córa mego ludu jest okrutna,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nawet szakale podsuwają sutki i karmią swe młode, to mój lud stał się okrutny,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ssać dają pierś, karmią swe młode; [lecz] Córa ludu mego stała się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змії роздягнули груди, накормили своїх малят. Дочки мого народу на смуток як горобець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odsłaniają pierś gdy karmią swoje młode; a córa mojego ludu stała się srogą jak gdyby strusie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sutki. Pozwalają ssać swym szczeniętom. Córa mojego ludu staje się okrutna, niczym strusie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2024-04-29T20:12:56Z</dcterms:modified>
</cp:coreProperties>
</file>