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Sprzęty wyniosłem, sprzęty wygnańców, za dnia, a wieczorem zrobiłem sobie ręką wyłom w ścianie, w (głębokiej) ciemności wyszedłem, na ramię podniosłem (sprzęty) –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więc, jak mi kazano: rzeczy wyniosłem za dnia, jak ci, którzy idą na wygnanie, a wieczorem własnymi rękami zrobiłem wyłom w murze, wyszedłem o zmroku, zarzuciłem rzeczy na ramiona i — na ich oczach — odszedłem.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mi rozkazano: wyniosłem swoje rzeczy za dnia, jak toboły wygnańca, a wieczorem przebiłem ręką mur; o zmierzchu wyniosłem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 ramionach niosąc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jako mi rozkazano; sprzęt mój wyniosłem jako sprzęt prowadzącego się we dnie, a w wieczór przekopałem sobie mur ręką; z zmierzkiem wyniosłem go na ramieniu niosąc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tedy, jako mi był JAHWE rozkazał: naczynia moje wyniosłem jako naczynia prowadzącego się we dnie, a wieczór przebiłem sobie ścianę ręką i wyszedłem zmierzkiem, na ramionach niesiony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rozkazano: tobołki wyniosłem za dnia, jak tobołki zesłańca, wieczorem uczyniłem sobie rękami wyłom w murze, wyszedłem w mroku i na ich oczach włożyłem [tobołki] na barki.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W dzień wyniosłem swoje toboły jako toboły wygnańca, wieczorem wybiłem ręcznie otwór w murze i wyszedłem w ciemności, na ich oczach wyniosłem toboły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zrobiłem tak, jak mi nakazano. Mój tobołek, jako tobołek wygnańca, wyniosłem za dnia. Wieczorem ręką przebiłem sobie mur, wyszedłem, gdy zapadła głęboka ciemność, w ich obecności na barki włożyłem tobołek.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Uczyniłem, jak mi nakazano. Moje rzeczy wyniosłem za dnia jak toboły wygnańca. Wieczorem przebiłem ścianę i o zmierzchu wyszedłem, wkładając sobie na ramiona toboły. A oni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tak, jak mi nakazano. W dzień wyniosłem swój tłumok, niby tłumok wygnańca, wieczorem wybiłem ręką ścianę, wyszedłem o zmierzchu, na barkach dźwigałem [tłumok]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 так за всім, що Ти мені заповів, і я виніс наче посуд полону в день і ввечорі я собі пробив стіну і я вийшов схованим, я був взятий на рамена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zrobiłem tak, jak mi rozkazano; za dnia wyniosłem moje pielgrzymie przybory, a wieczorem, siłą przebiłem sobie mur. Wyniosłem je w ciemności; przed ich oczyma dźwignąłem je na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kazano. Wyniosłem za dnia swe toboły, jak toboły na wygnanie, a wieczorem przebiłem ręką przejście przez ścianę. Wynosiłem w ciemnościach. Na ich oczach niosłem na ramionach.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2024-04-29T18:13:27Z</dcterms:modified>
</cp:coreProperties>
</file>