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(pasterską),* i wprowadzę was w więź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pasterską. Wprowadzę was w więź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rózgą, i wprowadzę was w związek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popędzę was pod rózgą, abym was przywiódł do związku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podbiję was pod sceptr mój a przywiodę was w okowach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laską i sprawię, że pozostaniecie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wam przejść pod rózgą, i dokładnie was przeliczę.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doprowadzę was do więzi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Rozkażę wam przejść pod laską pasterską i przeliczę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odliczę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переведу вас під моєю палицею і введу вас в числі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pasterskim kosturem oraz przyprowadzę was pod wędzidło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każę wam przejść pod rózgą, i wprowadzę was w więzy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27:32&lt;/x&gt;; &lt;x&gt;300 33:13&lt;/x&gt;; &lt;x&gt;400 7:14&lt;/x&gt;; &lt;x&gt;470 25:32-33&lt;/x&gt;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wprowadzę was w liczbę, καὶ εἰσάξω ὑμᾶς ἐν ἀριθμῷ.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2024-05-06T13:51:50Z</dcterms:modified>
</cp:coreProperties>
</file>