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w dwunastym (dniu)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stycznia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2024-04-29T01:17:59Z</dcterms:modified>
</cp:coreProperties>
</file>