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dla domu Izraela nadzieją ani przypomnieniem o winie, gdy będzie się do niego zwracał. To ich przekona,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ufnością domu Izraela, co przypominałoby o jego nieprawości, gdy zwracał się do niego.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ufnością, któraby mi na pamięć przywodziła nieprawość, gdyby się oglądali na nie;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więcej domowi Izraelowemu ufnością, nauczając nieprawości, aby uciekli, a szli za nimi: i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nadzieją domu Izraela, i to im będzie przypominać winę tego czasu, gdy oni skłaniali się ku nim. Wtedy poznają,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dla domu izraelskiego podstawą nadziei, przypomnieniem winy, że się do nich zwracał.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więcej dla domu Izraela nadzieją, przypominającym grzech, gdy oni się do nich zwracali.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nie będzie już więcej liczył na ich wsparcie. Przypomni sobie dawną winę, gdy się do nich zwracał. I 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[Egipt] nie będzie już budził nadziei u Domu Izraela, przypominając winę, kiedy to zwracali się do niego.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на надію для дому Ізраїля, що згадує беззаконня, коли вони йшли за ними.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Micraim nie będzie nadal schronieniem dla domu Israela, które przypomina Mi ich winę, kiedy się na niego oglądają; i poznają,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ufnością domu Izraelskiego, przywodzącą na pamięć przewinienie przez to, że się do nich zwracają. I będą musieli poznać, że ja jestem Wszechwładny Pan,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2024-04-29T02:22:39Z</dcterms:modified>
</cp:coreProperties>
</file>