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egipska stanie się pustkowiem i ruiną. I poznają, że Ja jestem JAHWE. Ponieważ powiedziałeś: Nil jest mój i ja go zrobiłem,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2024-04-28T23:32:14Z</dcterms:modified>
</cp:coreProperties>
</file>