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będzie szczególny dar, który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szczególnych darów, ich wysokość ma być następująca: z chomera pszenicy jedna szósta część efy. Z chomera jęczmienia również jedna szósta część 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wzniesienia, którą będziecie ofiarowywać: szóstą część efy z chomera pszenicy;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również 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będzie ofiara podnoszenia, którą ofiarować będziecie szóstą część Efy z Chomeru pszenicy, także szóstą część Efy dacie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pierwiastki, które weźmiecie: szóstą część efi z korca pszenice i szóstą część efi z korca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święta danina, którą będziecie uiszczali: szósta część efy z chomera pszenicy, szósta część efy z chomera jęczmienia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niech będzie danina, którą będziecie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dar, który będziecie składali: szóstą część efy za chomer pszenicy i 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macie pobierać: szóstą część efy z chomera pszenicy i szóstą część efy z chomera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daniny, które będziecie pobierali: Szóstą część efy za chomer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первоплоди які відкладете. Шосту часть міри від ґомора пшениці, і шосту часть ефи з кори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danina, którą podniesiecie: Szóstą część efy z chomeru pszenicy i podobnie oddacie szóstą część efy z chomeru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ʼTo jest danina, którą winniście składać: szóstą część efy z chomera pszenicy oraz szóstą część efy z chomera jęczmienia;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2024-05-19T21:30:30Z</dcterms:modified>
</cp:coreProperties>
</file>