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chce przekazać dar ze swego dziedzictwa jednemu ze swoich sług, to będzie to jego (własnością) do roku wyzwolenia* – potem wraca to do księcia. Tylko jego dziedzictwo przekazane jego synom pozostanie przy nich.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25:8-16&lt;/x&gt;; &lt;x&gt;300 34:8&lt;/x&gt;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2024-05-16T09:54:31Z</dcterms:modified>
</cp:coreProperties>
</file>