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Czy widziałeś (to), synu człowieczy?! Czy nie dość domowi Judy popełniania obrzydliwości, które tu popełniają – (tak) że napełnili tę ziemię gwałtem i wciąż na nowo Mnie drażnią – i oto (jeszcze) oni przykładają latorośl do swego nosa!*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 związku z kultem ciał niebieskich. Był to jednocześnie gest obelgi w stosunku do Boga; wg G: a oto oni (zachowują się) jak ci, którzy wykręcają nos (w pogardzie), καὶ ἰδοὺ αὐτοὶ ὡς μυκτηρίζοντες, &lt;x&gt;330 8:17&lt;/x&gt;L.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2024-04-29T08:35:46Z</dcterms:modified>
</cp:coreProperties>
</file>