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Izraela, z wyglądu podobna do tej, którą widziałem na równinie.*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zobaczyłem chwałę Boga Izraela, z wyglądu podobną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chwała Boga Izraela,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 była chwała Boga Izraelskiego na wejrzeniu jako ona, którąm widział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 chwała Boga Izraelowego według widzenia, którem widział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była chwała Boga Izraela, taka sama, jaką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izraelskiego, podobna do tej w widzeniu, które miałem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Izraela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chwała Boga Izraela,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 znajdowała się Chwała Boga Izraela,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там була слава Господа Бога Ізраїля за видінням, яке я бачив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Israela, podobna do zjawiska, które ujrzałem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była tam chwała Boga Izraelskiego, podobna z wyglądu do tego, co widziałem na dolinnej równinie.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dolinie,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1:28&lt;/x&gt;; &lt;x&gt;330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2024-04-29T15:55:19Z</dcterms:modified>
</cp:coreProperties>
</file>