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8"/>
        <w:gridCol w:w="2022"/>
        <w:gridCol w:w="2453"/>
        <w:gridCol w:w="4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król sporządził pismo i nakaz.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2024-04-29T14:29:37Z</dcterms:modified>
</cp:coreProperties>
</file>