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— rozpoczął Daniel — miałem takie widzenie: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Oto co zobaczyłem w swoim widzeniu w nocy: Oto cztery wiatry niebieskie potykały się na wielkim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Danijel rzekł: Widziałem w widzeniu mojem w nocy, a oto cztery wiatry niebieskie potykały się na morzu wielkiem;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 w nocy, ano czterzy wiatry niebieskie potykały się na morzu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więc opowiedział: Ujrzałem w swoich wizjach nocnych. Oto cztery wichry z nieba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miałem w nocy widzenie: Oto cztery wiatry niebieskie wzburzyły Wielkie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powiedział: Miałem widzenie w nocy. Oto cztery wiatry niebios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„Miałem takie widzenie w nocy. Oto wiatry z czterech stron świata wzburzyły ogromne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przemówił: - Widziałem w widzeniu nocnym: Oto cztery wiatry niebieskie wzburzyły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Даниїл побачив в моїм видінні вночі і ось чотири вітри неба налягли на велике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mówiąc, rzekł: W moim widzeniu w nocy zobaczyłem zdarzenie: Oto cztery wiatry niebios wezbrały wielkie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odezwał się, mówiąc: ”Widziałem nocą w swoich wizjach, a oto cztery wiatry niebios wzburzały ogromne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2024-04-28T13:52:12Z</dcterms:modified>
</cp:coreProperties>
</file>