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Kiedy minie święto nowiu, abyśmy mogli kupczyć zbożem, i szabat, abyśmy wystawili ziarno?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Czekacie, by pomniejszyć miarę,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powiększyć ciężarek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wykrzywić oszukańczo 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Kiedy przeminie nów księżyca,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sprzedać zboże?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otworzyć spichlerze,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umniejszać efę, podwyższać sykl i wagi podstępnie fałszować;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mawiacie: Kiedyż przeminie nów miesiąca, abyśmy sprzedawali zboże? i sabat, abyśmy otworzyli spichlerze? abyśmy umniejszyli miary efa, a podwyższyli wagi, a szale zdradliwie sfałszowali.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minie miesiąc i będziem przedawali towary? I sobota, i otworzymy zboże, abyśmy umniejszali miary, a przyczyniali sykla i podrzucali szale zdradliwe,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Kiedyż minie nów księżyca, byśmy mogli sprzedawać zboże, i kiedy szabat, byśmy mogli otworzyć spichlerz? A będziemy zmniejszać efę, powiększać sykl i wagę podstępnie fałszować.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minie nów, abyśmy mogli kupczyć zbożem, i sabat, abyśmy mogli ziarno wystawić na sprzedaż, pomniejszyć efę, a powiększyć odważniki, przechylić oszukańczo 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Kiedy minie nów, abyśmy mogli sprzedawać zboże! Kiedy skończy się szabat, abyśmy mogli otworzyć spichlerz, pomniejszyć efę, powiększyć odważniki i − oszukując fałszywą wagą 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„Kiedy minie Nów księżyca, byśmy mogli sprzedawać zboże? Kiedy minie szabat, byśmy mogli sprzedawać pszenicę, zmniejszając efę, i powiększać sykla, fałszując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powiadacie: ”Kiedyż to minie nów księżyca, abyśmy mogli sprzedać swoje zboże, i szabat, abyśmy mogli otworzyć spichrze pełne zboża; abyśmy mogli umniejszać efę, a powiększać sykl, i oszukiwać za pomocą fałszywej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кажете: Коли мине місяць і продамо, і суботи і відкриємо скарби, щоб зробити міру малою, і щоб зробити важки великими, і зробити неправедну важку,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przeminie nów, abyśmy handlowali zbożem? I szabat, abyśmy otworzyli spichlerze? Byśmy umniejszyli efę, powiększyli wagę szekla i fałszowali oszukańcze szalki!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ʼKiedyż minie nów i będziemy mogli sprzedawać zboże? Także sabat – i będziemy mogli wystawić ziarno na sprzedaż; aby pomniejszać efę i powiększać sykl oraz aby fałszować wagę zwodniczą;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2024-04-27T21:42:12Z</dcterms:modified>
</cp:coreProperties>
</file>