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tego powodu nie ma zatrząść się ziemia i okryć się żałobą każdy jej mieszkaniec? Cała ona podniesie się jak Nil, wzbije się i opadnie jak rzeka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2024-04-27T20:01:18Z</dcterms:modified>
</cp:coreProperties>
</file>