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przygotował wielką rybę, która połknęła Jonasza. I Jonasz był we wnętrznościach tej ryby trzy dni i trzy noce.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zesłał wielką rybę, aby połknęła Jonasza. I był Jonasz we wnętrznościach ryby trzy dni i trzy noce.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posłał wielką rybę, aby połknęła Jonasza, i Jonasz przebywał we wnętrzu ryby trzy dni i trzy noce.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2024-04-23T17:08:22Z</dcterms:modified>
</cp:coreProperties>
</file>