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Bóg,* wyznaczył krzaczek rycynowy i ten wyrósł nad Jonaszem, by być cieniem nad jego głową i ochraniać go od jego niedoli, Jonasz zaś cieszył się z tego krzaczka wielką 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 wyznaczył krzak rycynowy. Miał on wyrosnąć nad Jonaszem, dostarczać mu cienia i chronić go przed upałem. Jonasz ogromnie cieszył się z tego krzaka.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JAHWE Bóg sprawił, że nad Jonaszem wyrosła tykwa, aby zasłaniała jego głowę i chroniła go przed upałem. I Jonasz bardzo się cieszył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tykwy.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Bóg był zgotował banię, która wyrosła nad Jonaszem, aby zasłaniała głowę jego, i zastawiała go od gorąca; tedy się Jonasz bardzo z onej bani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zgotował JAHWE Bóg bluszcz i wyrósł nad głową Jonaszową, aby był cieniem nad głową jego i zasłaniał go, bo się był upracował. I radował się Jonasz z bluszczu weselem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Bóg sprawił, że krzew rycynusowy wyrósł nad Jonaszem, by cień był nad jego głową i żeby mu ująć jego goryczy. Jonasz bardzo się ucieszył [tym] krzewem.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Bóg, wyznaczył krzew rycynowy, aby wyrósł nad Jonaszem, dawał cień jego głowie i osłaniał go przed grożącym mu nieszczęściem. I Jonasz radował się bardzo z tego krzewu rycynowego.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sprawił, że nad Jonaszem wyrósł krzew rycynusu, aby użyczyć cienia jego głowie i ulżyć jego niedoli. Jonasz bardzo się ucieszył z krzewu rycynusu.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natomiast sprawił, że wyrosło nad Jonaszem drzewko rycynusowe i dawało cień jego głowie, i osłaniało go przed skwarem dnia. Jonasz bardzo się nim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Jahwe-Bóg sprawił, że nad Jonaszem wyrósł krzew rycynowy, by użyczyć cienia jego głowie i ulżyć mu w jego utrapieniu; Jonasz niezmiernie się ucieszył z tej rośliny.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приказав тикві, і вона виросла понад голову Йони, щоб була тінь над його головою, щоб його отінити від його зла. І Йона великою радістю зрадів тиквою.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Bóg, WIEKUISTY, wyznaczył krzew rycynowy, a ten się rozrósł nad Jonaszem, aby miał cień nad swą głową i by mu sprawiał ulgę w jego zmartwieniu. Więc Jonasz bardzo się cieszył z tego rycynowego krzewu.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sprawił, że nad Jonaszem wyrosła tykwa i rzucała cień na jego głowę, aby go uwolnić od udręki. I Jonasz bardzo się ucieszył z tej tykwy.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Pan, JHWH 4QXII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2024-04-29T11:39:38Z</dcterms:modified>
</cp:coreProperties>
</file>