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94"/>
        <w:gridCol w:w="5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drugim roku, w drugim miesiącu, dwudziestego dnia tego miesiąca, że wzniósł się obłok znad przybytku Świadectwa*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drugim roku, w drugim miesiącu, dwudziestego dnia tego miesiąca, obłok wzniósł się znad przybytku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drugim roku, drugiego miesiąca, dwudziestego dnia tego miesiąca uniósł się obłok znad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roku wtórego, miesiąca wtórego, dnia dwudziestego tegoż miesiąca, że się podniósł obłok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wtórego, miesiąca wtórego, dwudziestego dnia miesiąca, podniósł się obłok od przybytku przymierza.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roku, dwudziestego dnia drugiego miesiąca, podniósł się obłok znad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roku, w drugim miesiącu, dwudziestego dnia tegoż miesiąca, wzniósł się obłok znad Przybytku Świadectwa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roku, dwudziestego dnia drugiego miesiąca, uniósł się obłok znad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dnia drugiego miesiąca, drugiego roku podniósł się obłok nad mieszkaniem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dwudziestym dniu drugiego miesiąca, roku drugiego, uniósł się obłok znad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drugim roku, w drugim miesiącu [ijar], dwudziestego dnia miesiąca, że obłok wzniósł się znad Miejsca Obecności Świadectwa.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в другому році в другому місяці двадцятого (дня) місяця піднялася хмара від шатра свідчення,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drugiego roku, drugiego miesiąca, dwudziestego tego miesiąca stało się, że obłok wzniósł się znad Przybytku Świadectwa.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roku, w miesiącu drugim, dwudziestego dnia tego miesiąca, uniósł się obłok znad przybytku Świadectwa.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dłuższy fragment paralelny do &lt;x&gt;50 1:6-8&lt;/x&gt;.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2024-05-18T14:26:43Z</dcterms:modified>
</cp:coreProperties>
</file>