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oto trwał (on) jeszcze przy swoim całopaleniu – on i 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wrócił, Balak wciąż stał przy swoim całopaleniu. Przy nim stali 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niego, a oto stał przy swoim całopaleniu, on i 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do niego, a oto stał u ofiary swojej palonej, on i wszystkie książęta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zastał Balaka stojącego przy całopaleniu swoim i wszystkie książęta Moabitów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więc ku niemu, a on stał jeszcze przy swej całopalnej ofierze razem z moabskimi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stał oto jeszcze przy swoim całopaleniu, on i wszyscy książęta moabscy.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niego, a on nadal stał przy swej ofierze całopalnej razem ze wszystkimi przywódcami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Balaka, który stał jeszcze przy swojej ofierze całopalnej razem ze wszystkimi dostojnikami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do niego. On zaś stał właśnie przy swoim całopaleniu razem z wszystkimi 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 do niego, stał on obok swego oddania wstępującego [ola] razem ze wszystkimi dostojnikami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нього, і цей стояв при своїх цілопаленнях, і всі старшини Моава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powrócił do niego; a oto stał on przy swoim całopaleniu, on oraz 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niego, a oto on i wszyscy książęta moabscy stali przy swym całopaleniu.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2024-05-07T10:48:44Z</dcterms:modified>
</cp:coreProperties>
</file>