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przygotujesz pod wieczór. Złożysz przy nim podobną do porannej ofiarę z pokarmów oraz podobną do porannej ofiarę z płynów. Przygotujesz to jako wdzięczny dar,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będziesz składał wieczorem; złożysz go podobnie jak poranną ofiarę pokarmową i ofiarę z płynów —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ofiarować będziesz między dwoma wieczorami; jako ofiarę śniedną poranną, i jako ofiarę mokrą jej ofiarować będziesz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baranka takież ofiarujecie ku wieczoru, wedle wszystkiego porządku ofiary ranej i mokrych ofiar jej: obiatę przewdzięcznej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winieneś ofiarować o zmierzchu. Złóż w ofierze z tymi samymi ofiarami pokarmowymi, podobnie jak rano, należącą do nich ofiarę płynną jako miłą woń ofiary spalanej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przyrządzisz wieczorem z taką samą ofiarą z pokarmów jak rano i z taką samą ofiarą z płynów. Przyrządzisz je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powinieneś ofiarować wieczorem. Masz je złożyć w ofierze z ofiarą pokarmową taką samą jak rano oraz z należącą do niej ofiarą płynną, jako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wieczorem z taką samą ofiarą pokarmową i ofiarą płynną jak rano.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pod wieczór z taką samą ofiarą z pokarmów jak rano i z taką samą ofiarą z płynów: jest to ofiara przyjemnej woni,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złożysz po południu. Złożysz go z takim samym oddaniem hołdowniczym [mincha] i [winem] daru wylania, jak rano. Jest to [oddanie] ogniowe,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увечорі за його жертвою і за його напитком принесете в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ofiaruj przed wieczorem, z taką ofiarą z pokarmów jak z rana oraz spełniaj je z taką zalewką na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Z taką samą ofiarą zbożową jak rano i z taką samą jej ofiarą płynną złożysz go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2024-04-28T01:09:25Z</dcterms:modified>
</cp:coreProperties>
</file>