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przygotuje jednego na ofiarę za grzech, a drugiego na ofiarę całopalną i przebłaga za niego za to, że zgrzeszył przy zmarłym, i tego samego dnia (znów) poświęci jego*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w ofierze za grzech, a drugiego w ofierze całopalnej. W ten sposób dokona on przebłagania za poświęconą osobę, za to, że zgrzeszyła poprzez kontakt ze zmarłym. Tego samego dnia znów poświęci jej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a drugiego na ofiarę całopalenia, i dokona za niego przebłagania za to, że zgrzeszył przy umarłym, i tego samego dnia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kapłan ofiarował jedno za grzech, a drugie na ofiarę całopalenia, i oczyści go od tego, czem zgrzeszył nad umarłym, a poświęci głowę jego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kapłan jedno za grzech, a drugie na całopalenie, i będzie się modlił za nim, bo zgrzeszył nad umarłym, i poświęci głowę jego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kapłan złoży jako ofiarę przebłagalną, drugiego zaś na ofiarę całopalną i dokona przebłagania za niego, za winę, jaką ściągnął na siebie przy zwłokach zmarłego. W ten dzień zostanie znów głowa jego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jedno na ofiarę za grzech, a drugie na ofiarę całopalną i dokona za niego przebłagania za to, że zgrzeszył przez zetknięcie się ze zmarłym, i tego samego dnia poświęci na nowo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jako ofiarę przebłagalną za grzech, drugiego zaś na ofiarę całopalną, i dokona przebłagania za niego, ponieważ zgrzeszył, będąc przy zwłokach zmarłego. Tego samego dnia jego głowa ponownie zostanie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kapłan złoży jako ofiarę przebłagalną, drugiego natomiast jako ofiarę całopalną. W ten sposób dokona zadośćuczynienia za winę, którą się obarczył przy zmarłym. W tym dniu poświęci również na nowo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kapłan w ofierze za grzech, drugiego zaś jako całopalenie. I tak dokona zadośćuczynienia za winę, jaką ściągnął na siebie przy zmarłym. Tego samego dnia [składający ślub] poświęci [na nowo] swoją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złoży jednego jako oddanie za grzech [chatat] i jednego jako oddanie wstępujące [ola] i dokona przebłagania za niego, za grzech [stania się rytualnie skażonym przez człowieka, którego opuściła] dusza. Tego dnia zacznie uświęcać [włosy] swojej głowy [rozpoczynając jeszcze raz okres wypełnienia swego ślubowania].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на цілопалення, і священик надолужить за нього за те, в чому згрішив щодо душі, і освятить свою голову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jednym spełni ofiarę zagrzeszną, a drugim całopalenie; zatem go oczyści od tego, czym zgrzeszył przez zmarłego, i w ten dzień poświęci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jedno jako dar ofiarny za grzech, a drugie jako całopalenie, i dokona za niego przebłagania, ponieważ zgrzeszył z powodu zmarłej duszy. Potem w tymże dniu uświęci on swoją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2024-04-29T07:27:27Z</dcterms:modified>
</cp:coreProperties>
</file>