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wróżbitów, wszyscy zasłonią swoje twarze, bo nie będzie od Boga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widzący będą się wstydzić i wróżbiarze się zarumienią. Oni wszyscy zakryją swoje wargi, bo nie będzie żadnej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wstydzili oni widzący, a wieszczkowie się zapłoną, a ci wszyscy zakryją zwierzchnią wargę swoję, przeto, że nie będzie żadnej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się, którzy widzą widzenia, i zasromają się wieszczkowie, a zasłonią wszyscy twarze swoje: bo nie masz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wtedy widzący, wieszczkowie się zarumienią i zasłonią wszyscy brody,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wieszczkowie zawiedzeni; wszyscy zakryją sobie twarze, bo nie będzie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hańbą widzący, a wróżbici wstydem. Wszyscy zasłonią swe usta, gdyż nie będzie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wróżbici zawiedzeni. Wszyscy oni ze wstydu będą zasłaniać twarze rękami, bo Bóg im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 wstydem jasnowidze i zarumienią się wróżbiarze; wszyscy zakryją sobie brodę, bo nie będzie żadnej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завстидаються ті, що бачать сни, і висміяні будуть ворожбити, і говоритимуть проти них всі ці, томущо не буде того, хто їх вислуховує.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zhańbieni jasnowidze oraz zapłonią się prorocy; wszyscy zakryją brodę,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Wizjonerzy będą się musieli zawstydzić, a wróżbici się rozczarują. I oni wszyscy będą musieli zasłonić wąsy, bo nie ma odpowiedzi od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2024-04-29T03:19:50Z</dcterms:modified>
</cp:coreProperties>
</file>