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góra domu JAHWE stanie się pierwszą z gór, najważniejszym z pagórków — i popłyną do niej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ostatecznych dniach stanie się, że góra domu JAHWE będzie utwierdzona na szczycie gór i wywyższona ponad pagórki, a narody do niej popłyną.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stanie w ostateczne dni, że utwierdzona będzie góra domu Pańskiego na wierzchu gór, i wywyższona nad pagórki, a narody się do niej zbiegać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będzie góra domu PAńskiego przygotowana na wierzchu gór i wyniosła nad pagórki, a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stać będzie mocno góra świątyni Pańskiej na szczytach gór i wystrzeli ponad pagórki. I popłyną do niej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ludy tłumnie będą do niej zdążać.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góra domu JAHWE zostanie utwierdzona na szczycie pagórków. Będzie wywyższona ponad wzgórza. Spłyną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jako pierwsza między górami będzie utwierdzona i wyniesiona nad wzgórza. Napłyną do niej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czasów góra Domu Jahwe stać będzie niewzruszenie ponad szczytem gór i wznosić się będzie ponad wzgórzami. Będą ku niej dążyły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останніх днях явною буде господня гора, готова на вершках гір, і підніметься понад горби. І до неї поспішать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późnych czasach się stanie, że góra WIEKUISTEGO będzie utwierdzona na wierzchu gór, wywyższona nad wzgórza i do niej będą spływać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2024-04-29T01:28:40Z</dcterms:modified>
</cp:coreProperties>
</file>