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zwołano przeciw tobie liczne narody. Wołają: Hańba jej! Syćmy oczy widokiem klęski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zebrało się przeciwko tobie wiele narodów, które mówią: Niech będzie zbezczeszczona, niech nasze oko patrzy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teraz zebrało przeciwko tobie wiele narodów, które mówią: Niech będzie splugawiony Syon, a niech na to patrzy oko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zebrało się na cię narodów wiele, którzy mówią: Niech będzie ukamionowana a niech patrzy na Syjon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teraz przeciw tobie wiele narodów, które mówią: Niech będzie zbezczeszczona, niech się nasycą oczy nasze [widokiem]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narody, mówiąc: Niech będzie zhańbiona, aby nasze oko mogło się napawać widokiem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przeciwko tobie liczne narody, które mówią: Niech będzie zbezczeszczona! Niech napatrzą się nasze oczy na Syjon!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narody. Mówią one: „Niech będzie zbezczeszczona, niech nasze oko nasyci się widokiem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 tobie liczne narody, które mówią: ”Niech będzie zbezczeszczona i niech się oczy nasze napawają widokiem [upadku] Syjonu!”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проти тебе зібралися численні народи, що кажуть: Зрадіймо і хай наші очі подивляться на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zgromadziły się przeciw tobie liczne ludy i wołają: Niech będzie znieważony! Niech nasze oko pastwi się nad Cyonem!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zgromadzi się przeciw tobie wiele narodów, mówiących: ʼNiech zostanie splugawiona i niech nasze oczy patrzą na Syjonʼ.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2024-04-29T02:13:38Z</dcterms:modified>
</cp:coreProperties>
</file>