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podobają się tysiące baranów,* miriady strumieni (wylanej) oliwy? Czy za moje przestępstwo dam swego pierworodnego, owoc mego łona za grzech mojej duszy?**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50:8-13&lt;/x&gt;; &lt;x&gt;230 51:18&lt;/x&gt;; &lt;x&gt;290 1:11&lt;/x&gt;; &lt;x&gt;370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2024-04-28T08:43:04Z</dcterms:modified>
</cp:coreProperties>
</file>