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2"/>
        <w:gridCol w:w="1944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zapytałem anioła, który rozmawiał ze mną: Dokąd one niosą efę?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2024-04-27T22:00:59Z</dcterms:modified>
</cp:coreProperties>
</file>