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1:80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4"/>
        <w:gridCol w:w="5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dzieciątko wzrastało i było umacniane duchem i było na pustkowiach aż do dnia ukazania się go u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dziecko rosło,* wzmacniało się w duchu** i przebywało na pustkowiach*** aż do dnia swego wystąpienia wobec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dziecko wzrastało i umacniało się duchem i było na pustkowiach aż do dnia ukazania się go Izraelowi.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dzieciątko wzrastało i było umacniane duchem i było na pustkowiach aż do dnia ukazania się go u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Duchu, &lt;x&gt;490 1:15&lt;/x&gt;.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3:1&lt;/x&gt;; &lt;x&gt;470 11:7&lt;/x&gt;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2024-04-23T11:19:29Z</dcterms:modified>
</cp:coreProperties>
</file>