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faryzeuszów,* kiedy** przyjdzie Królestwo Boże, odpowiedział im: Królestwo Boże*** nie przychodzi dostrzegalnie.****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przychodzi królestwo Boga,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królestwo Boga (do) zaobserwowania*.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zapytanym zaś przez faryzeuszów kiedy przychodzi Królestwo Boga odpowiedział im i powiedział nie przychodzi Królestwo Boga do zaobserwowania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Zagadnięty przez faryzeuszów o to, kiedy przyjdzie Królestwo Boże, Jezus odpowiedział: 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zaś przez faryzeuszy, kiedy przyjdzie królestwo Boże, odpowiedział im: Królestwo Boże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pytany od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przyjdzieć królestwo Boże z postrzeżeniem;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spytany od Faryzeuszów: Kiedy przydzie królestwo Boże? odpowiedział im i rzekł: Nie przydzieć królestwo Boże z postrzeżeniem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 im: Królestwo Boże nie przyjdzie w sposób dostrzegalny;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zaś przez faryzeuszów, kiedy przyjdzie Królestwo Boże, odpowiedział im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Boże nie przychodzi dostrzegalnie,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faryzeuszy, kiedy przyjdzie Królestwo Boga, odpowiedział: Królestwo Boga nie przyjdzie dostrzegalnie.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„Królestwo Boże nie przychodzi w sposób dostrzegalny.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Zapytany przez faryzeuszy, kiedy przyjdzie królestwo Boga, tak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Boga nie przyjdzie w sposób zauważalny.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będąc spytany od Faryzeuszów, kiedyby miało przyść ono królestwo Boże, odpowiedział im,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przychodzi ono królestwo Boże z postrzeżeniem.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Zapytany przez faryzeuszów, kiedy przyjdzie królestwo Boże, odpowiedział: - Królestwo Boże przyjdzie niepostrzeżenie.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як фарисеї запитали: Коли прийде Боже Царство? -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Царство не прийде з розголосом,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wezwany do uwyraźnienia się zaś pod przewodnictwem farisaiosów, kiedy przychodzi wiadoma królewska władza wiadomego boga, odróżnił się im i rzekł: Nie przychodzi królewska władza wiadomego boga wspólnie z pilnowaniem z boku,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zapytany przez faryzeuszów, kiedy przychodzi Królestwo Boga, odpowiedział im i rzekł: Królestwo Boga nie przychodzi wśród przyglądania się z 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Jeszuę, kiedy nadejdzie Królestwo Boże. "Królestwo Boże - odrzekł - nie nadchodzi wśród widzialnych znaków,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pytany przez faryzeuszy, kiedy przyjdzie królestwo Boże, odpowiedział im i rzekł: ”Królestwo Boże nie przychodzi w sposób rzucający się w 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faryzeusze zapytali Jezusa, kiedy nastanie królestwo Boże. —Królestwo Boże nadejdzie niezauważalnie—odpowiedział.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5:21&lt;/x&gt;; &lt;x&gt;490 6:2&lt;/x&gt;; &lt;x&gt;490 7:30&lt;/x&gt;; &lt;x&gt;490 11:38&lt;/x&gt;; &lt;x&gt;490 13:31&lt;/x&gt;; &lt;x&gt;490 14:1&lt;/x&gt;; &lt;x&gt;490 15:2&lt;/x&gt;; &lt;x&gt;490 16:14&lt;/x&gt;; &lt;x&gt;490 19:39&lt;/x&gt;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8:10&lt;/x&gt;; &lt;x&gt;490 9:27&lt;/x&gt;; &lt;x&gt;490 10:9&lt;/x&gt;; &lt;x&gt;490 11:2&lt;/x&gt;; &lt;x&gt;490 13:18-20&lt;/x&gt;; &lt;x&gt;490 16:16&lt;/x&gt;; &lt;x&gt;490 19:11-12&lt;/x&gt;; &lt;x&gt;490 21:31&lt;/x&gt;; &lt;x&gt;490 22:16&lt;/x&gt;; &lt;x&gt;490 23:42&lt;/x&gt;; &lt;x&gt;500 3:3&lt;/x&gt;;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z dostrzegalnością, μετὰ παρατηρήσεως, hl, rz w funkcji przys; &lt;x&gt;490 17:20&lt;/x&gt;L.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możliwy do obserwacji.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2024-04-29T06:30:23Z</dcterms:modified>
</cp:coreProperties>
</file>