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wówczas ktoś będzie na dachu, a jego rzeczy w domu, niech nie schodzi na dół, aby je zabrać. Kto będzie na polu, podobnie — niech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jeśli ktoś będzie na dachu, a jego rzeczy w domu, niech nie schodzi, aby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Onegoż dnia, byłliby kto na dachu, a naczynia jego w domu, niech nie zstępuje, aby je pobrał; a kto na roli, niech się także nie wraca do tego, co jest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godziny, kto będzie na dachu, a naczynie jego w domu, niechaj nie schodzi brać je. A kto na polu, niech się także nazad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rzeczy w mieszkaniu, niech nie schodzi, by je zabrać; a kto na polu, niech również nie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w owym dniu będzie na dachu, a rzeczy jego w mieszkaniu, niechaj nie schodzi na dół, aby je zabrać; a kto będzie na polu, podobnie, niechaj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tym dniu ktoś będzie na dachu, a jego mienie w domu, niech nie schodzi, 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dniu będzie na tarasie, niech nie schodzi do mieszkania, aby zabrać stamtąd swoje rzeczy. 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owym dniu będzie na tarasie, a jego rzeczy w mieszkaniu, niech nie schodzi, aby je zabrać; kto na polu, niech tak samo nie odwraca się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tego dnia ktoś będzie na tarasie, a rzeczy będzie miał w izbie, niech już nie schodzi, aby je zabrać; kto będzie w polu, niech też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wtedy na dachu, a swoje rzeczy będzie miał w domu, niech nie schodzi, aby je zabrać, a kto będzie na polu, także niech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хто буде на даху, а посуд його в хаті, хай не злазить узяти його; а хто на полі, також хай не повертається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dniu, który będzie na budynku i sprzęty materialnego urządzenia jego w domostwie, nie niech zstąpi na dół aby unieść one, i ten w polu podobnie nie niech obróci na powrót do tych rzeczy i spraw skierowanych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sprzęty w domu, niech nie schodzi je zabrać. A kto w polu, także niech nie zawraca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jeśli ktoś będzie na dachu, a jego dobytek w domu, nie wolno mu schodzić, żeby go zabrać. Podobnie jeśli ktoś będzie na polu, nie wolno mu wracać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kto będzie na dachu domu, lecz będzie miał w domu swe ruchome mienie, niech nie schodzi, aby je wziąć, a kto będzie w polu, niech także nie wraca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dnia będziecie na tarasie, nie wchodźcie do domu, aby zabrać swoje rzeczy. Jeśli będziecie na polu, również nie wracajcie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2024-04-29T00:11:23Z</dcterms:modified>
</cp:coreProperties>
</file>