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orzekł zatem, że ma się stać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Piłat zawyrokował, (by wykonana była) prośba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Piłat orzekł, że stanie się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zawyrokował, aby stało się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przysądził, aby się dosyć stało żądności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przysądził, aby się zstało żądanie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zawyrokował, żeby ich żądanie zostało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rozstrzygnął, że ma się stać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postanowił, że stanie się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zdecydował, że ich żądanie ma być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Piłat orzekł, że ich żądanie ma być spełnione.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zdecydował więc, by stało się zadość ich żądaniu.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wyrok, którego się domagali.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Пилат судив згідно з їхніми вимогами: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Pilatos potwierdzająco rozstrzygnął aby możliwą stać się uczynić tę prośbę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zawyrokował, aby wykonać ich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zdecydował się spełnić ich żądanie;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wydał wyrok, by zaspokoić ich żądanie: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Piłat uległ ich żądaniu i wydał wyrok.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2024-05-04T14:16:22Z</dcterms:modified>
</cp:coreProperties>
</file>