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ciała. Doniosły nam o tym, a ponadto opowiedziały, że ukazali im się aniołowie z wiadomością,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przyszły, mówiąc, że miały widzenie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jego, przyszły powiadając, iż widzenie Anielskie widziały, którzy powiadają,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ciała jego, przyszły, powiadając, iż i widzenie Anjelskie widziały, którzy powiadają,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wróciły i opowiedziały, że miały widzenie aniołów, którzy zapewniają,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znalazłszy jego ciała, przyszły mówiąc, że miały widzenie aniołów, powiadających,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Przyszły i opowiadały, że miały widzenie aniołów, którzy mówili,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Wróciły, mówiąc, że widziały aniołów, którzy zapewnili,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znalazły Jego ciała. Przyszły i powiedziały, że nawet aniołów widziały, którzy mówią,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Mówiły, że nie ma ciała, ale zobaczyły aniołów, którzy im powiedzieli, że Jezus żyje!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 opowiadając, że widziały aniołów, którzy mówią,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його тіла. Прийшли й кажуть, що появу ангелів бачили, які сповістили,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znalazłsze wiadomy cielesny organizm jego przyszły powiadając i wizję jakichś aniołów dało się widzieć, którzy powiadają iż okoliczności uczyniły go zdolnym żyć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znalazły ciała, przyszły mówiąc, że zobaczyły wizję aniołów, którzy powiadają,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mogły znaleźć Jego ciała, więc wróciły, ale doniosły też, że miały wizję aniołów, którzy mówili,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 i przyszły, mówiąc, że miały też nadprzyrodzone widzenie i ujrzały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znalazły Jego ciała. Ponadto widziały tam aniołów twierdzących, że Jezus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2024-04-28T12:45:43Z</dcterms:modified>
</cp:coreProperties>
</file>