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4"/>
        <w:gridCol w:w="5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siebie czyż nie serce nasze które jest zapalone było w nas jak mówił nam w drodze i jak otwierał nam Pisma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siebie nawzajem: Czy nasze serce nie płonęło w nas, gdy mówił do nas w drodze i otwierał przed nami Pisma?*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zaś otwarte zostały oczy i poznali go. I on niewidzialny stał się od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siebie czyż nie serce nasze które jest zapalone było w nas jak mówił nam w drodze i jak otwierał nam Pisma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powiedzieli sobie: Czy nasze serce nie płonęło, gdy mówił do nas w drodze i wyjaśniał znaczenie Pism?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między sobą: Czy nasze serce nie pałało w nas, gdy rozmawiał z nami w drodze i otwierał nam Pisma?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między sobą: Izali serce nasze nie pałało w nas, gdy z nami w drodze mówił, i gdy nam Pisma otwierał?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między sobą: Izali serce nasze nie pałało w nas, gdy mówił w drodze i pisma nam otwierał?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między sobą: Czy serce nie pałało w nas, kiedy rozmawiał z nami w drodze i Pisma nam wyjaśniał?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siebie: Czyż serce nasze nie pałało w nas, gdy mówił do nas w drodze i Pisma przed nami otwierał?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siebie: Czy serce nie biło nam mocniej, gdy mówił do nas w drodze i wyjaśniał Pisma?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do siebie: „Czy serce nie rozpalało się w nas, gdy rozmawiał z nami w drodze i wyjaśniał nam Pisma?”.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mówił jeden do drugiego: „Czyż nasze serce nie płonęło w nas, gdy z nami rozmawiał w drodze i gdy wykładał nam Pisma?”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zaczęli sobie przypominać: - Czyż serca nie biły nam mocniej, gdy w drodze rozmawiał z nami i wyjaśniał Pismo Święte?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jeden do drugiego: - Czyż nie płonęło nam serce, kiedy mówił do nas w drodze i wyjaśniał nam Pisma?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до себе: Чи не горіло наше серце, коли говорив нам у дорозі і роз'яснював нам Письмо?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rzekli istotnie do wzajemnych: Czyż nie serce nasze płonione było jak gadał nam w drodze, jak na wskroś wstecz-w górę otwierał nam odwzorowane pisma?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też między sobą: Czyż nasze serce nie było w nas płonące, kiedy nam mówił w drodze i gdy nam Pisma otwierał?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sobie: "Czyż nasze serca nie pałały w nas, gdy mówił do nas po drodze, otwierając przed nami Tanach?".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jeden do drugiego: ”Czyż nasze serca nie płonęły, gdy w drodze do nas mówił i w pełni objaśniał nam Pisma?”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więc mówić jeden do drugiego: —Czy serce nie biło nam mocniej, gdy podczas drogi rozmawiał z nami i wyjaśniał Pismo?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26:26&lt;/x&gt;; &lt;x&gt;490 22:19&lt;/x&gt;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2024-04-28T06:42:18Z</dcterms:modified>
</cp:coreProperties>
</file>