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ani myszołowa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niezależnie od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Sokół, kania i sęp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sokoła, i sępa, i kani wedle rodzaju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iksjona i sępa i kanie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odmian kani, sępa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sępa i sokoła, według ich gatunków,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myszołowa, kani i wszystkich gatunków 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sokoła, jastrzębia i żadnej odmiany krogulców,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sępa, myszołowa, jakiejkolwiek odmiany kani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грифа і іктіна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 ruda, i kania czarna, i kania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2024-05-01T16:37:37Z</dcterms:modified>
</cp:coreProperties>
</file>