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przelewano niewinnej krwi* w twojej ziemi, którą JAHWE, twój Bóg, daje ci w dziedzictwo, i aby nie (ciążyła) na tobie wina za przelew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Nieumyślny zabójca nie jest zatem winny mordu. W PS niewinnej,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2024-05-01T17:34:18Z</dcterms:modified>
</cp:coreProperties>
</file>