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zlituje się nad nim twoje oko, lecz wyplenisz z Izraela (sprawcę przelewu) niewinnej krwi* – i będzie (powodziło) ci (się)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okażesz mu litości, lecz wyplenisz sprawcę przelewu niewinnej krwi z Izraela. Tak czyniąc, będziesz miał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nie zlituje się nad nim, lecz usuniesz niewinną krew z Izraela, aby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sfolguje mu oko twoje; ale odejmiesz krew niewinną z Izraela,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zmiłujesz się nad nim i odejmiesz krew niewinną z Izraela,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ulituje się nad nim twoje oko, lecz usuniesz spośród Izraela krew niewinnie przelaną, 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ulitujesz się nad nim, lecz zetrzesz z Izraela winę przelania krwi niewinnej, aby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zmiłuje się nad nim. W ten sposób zetrzesz krew niewinnego z Izraela i będzie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dla niego litości, lecz aby ci się dobrze wiodło, usuniesz z Izraela winnego przelania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ulituje się nad nim. W ten sposób usuniesz z Izraela [przelewanie] krwi niewinnej i będzie ci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ulituj się nad nim. Bo jeśli usuniesz z Jisraela [tego, kto przelewa] niewinną krew, będzie ci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його твоє око, і очистиш невинну кров з Ізраїля, і добре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oszczędza go twoje oko; zetrzesz krew niewinnego z Israela, a będzie ci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nie użali się nad nim i usuniesz z Izraela winę za przelanie niewinnej krwi, aby ci się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הנקיא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2024-05-01T15:22:00Z</dcterms:modified>
</cp:coreProperties>
</file>