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siebie* szatę uprowadzonej. Gdy zamieszka (ona) w twoim domu, będzie przez cały miesiąc opłakiwać swojego ojca i swoją matkę, a potem możesz zbliżyć się do niej** i zostać jej mężem, a ona może być ci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zdejmiesz z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możesz do niej wejść (l. przyjść), ּ</w:t>
      </w:r>
      <w:r>
        <w:rPr>
          <w:rtl/>
        </w:rPr>
        <w:t>כֵןּתָבֹוא אֵלֶיהָוְאַחַר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2024-04-27T21:38:28Z</dcterms:modified>
</cp:coreProperties>
</file>