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schwytają go ojciec i matka i przyprowadzą do starszych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wezmą go i przyprowadzą do starszych swego miasta i do bramy jego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wezmą ojciec jego i matka jego, i przywiodą go do starszych miasta swego, i do bramy sądowej miejsca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pojmają go i powiodą do starszych miasta onego i do bramy sądowej,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pochwycą go, zaprowadzą do bramy, do starszych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matka i przyprowadzą do starszych jego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pochwycą go jego ojciec i matka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go pochwycą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winni go pochwycić i zaprowadzić przed starszyznę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jego matka schwycą go i przywiodą do starszyzny jego miasta, do najwyższego sądu w jego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його, його батько і його матір виведуть його до старшин їхнього міста і до брами того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go ojciec i jego matka, oraz zaprowadzą do starszych miasta, do bramy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i matka wezmą go i zaprowadzą do starszych miasta i do bramy w 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2024-04-27T18:14:53Z</dcterms:modified>
</cp:coreProperties>
</file>