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 cię wysoko ponad wszystkie narody, które stworzył, dla uwielbienia i* dla sławy, i dla ozdoby, i abyś był dla JAHWE, twojego Boga, ludem świętym – tak, jak ci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wywyższy cię ponad wszystkie narody, które stworzył, by wzbudzić pieśń uwielbienia, dla sławy i ozdoby i abyś był dla JAHWE, twojego Boga, ludem świętym — tak, jak ci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wywyższy cię ponad wszystkie narody, które uczynił, w chwale, w sławie i we czci, i że masz być ludem świętym dla JAHWE, swego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wywyższył nad wszystkie narody, które uczynił w chwale i w sławie, i w zacności, a żebyś był ludem świętym Panu, Bogu twemu,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cię uczynił wyższym nade wszytkie narody, które stworzył ku chwale i imieniu, i sławie swojej, abyś był ludem świętym JAHWE Boga twego, jako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wtedy wywyższy we czci, sławie i wspaniałości ponad wszystkie narody, które uczynił, abyś był ludem świętym dla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wywyższy cię ponad wszystkie narody, które stworzył, ku chwale, sławie i chlubie, i że będziesz świętym ludem Pana, Boga twego,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wywyższy cię ponad wszystkie narody, które uczynił, w chwale, sławie i blasku. Będziesz ludem świętym dla JAHWE, twego Boga,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wywyższy w chwale, sławie i wspaniałości ponad wszystkie narody, które uczynił. Będziesz ludem świętym dla JAHWE, twojego Boga, tak jak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sławie, w chwale i blasku wywyższy cię On ponad wszystkie narody, które uczynił, abyś był narodem świętym dla twego Boga, Jahwe, jak to On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wywyższył cię ponad wszystkie narody, które uczynił, na chwałę, sławę, wspaniałość. I będziesz ludem świętym dla Boga, twojego Boga, tak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був ти над всіма народами, так як Він вчинив тебе славним і похвалигідним і прославленим, щоб бути тобі святим народом Господеві Богові твому, так як я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to, że cię postawi w chwale, sławie i blasku powyżej wszystkich narodów, które stworzył, i że będziesz ludem poświęconym WIEKUISTEMU, twojemu Bogu, jak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wyniesie cię wysoko ponad wszystkie inne narody, które uczynił, dla chwały i dobrej opinii oraz piękna, gdy się okażesz ludem świętym dla JAHWE, swego Boga – tak jak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2024-04-29T06:45:49Z</dcterms:modified>
</cp:coreProperties>
</file>