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— i to na całym swym obszarze — lecz oliwą się nie namaścisz, bo twe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swoich granicach, lecz nie namaścisz się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Oliwnego drzewa dosyć mieć będziesz po wszystkich granicach twoich, a oliwą mazać się nie będziesz; bo opadają oliwki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Oliwy mieć będziesz we wszech granicach twoich, a oliwą się mazać nie będziesz: bo opadają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we wszystkich swoich granicach drzewa oliwne, a nie namaścisz się oliwą, gdyż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oliwne będziesz miał we wszystkich twoich granicach, lecz oliwą nie będziesz się nacierał, gdyż oliwki twoje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twoich granicach, ale nie będziesz się namaszczał oliwą, ponieważ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będziesz miał drzewa oliwne, ale oliwą się nie namaścisz, bo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swym obszarze, ale nie będziesz się namaszczał oliwą, bo opadną twoje oliwki.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drzewa oliwne na całym twoim obszarze, ale nie namaścisz się ich oliwą, bo drzewa oliwne zrzucą z siebie [swój owoc].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будуть оливні сади в усіх твоїх границях, і не помажешся олією, бо твоя олія витече.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sady oliwne w całych twoich granicach – lecz nie będziesz się namaszczał oliwą, bo twoje oliwki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na całym swoim terytorium, lecz nie będziesz się nacierał oliwą, gdyż twoje oliwki opadną.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2024-04-27T23:17:44Z</dcterms:modified>
</cp:coreProperties>
</file>