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rozgorzał gniew JAHWE przeciw tej ziemi, tak by sprowadzić na nią wszelkie przekleństwo zapisane w tym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2024-04-27T05:31:05Z</dcterms:modified>
</cp:coreProperties>
</file>