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 jego ziemię oraz ziemię Oga, króla Baszanu, dwóch królów amoryckich, którzy byli zza Jordanu, od wschodu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przejął jego ziemię oraz ziemię Oga, króla Baszanu, dwóch królów amoryckich, którzy panowali po wschodniej stronie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posiedli jego ziemię i ziemię Oga, króla Baszanu — dwóch królów Amorytów,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tej stronie Jordanu na wschodzie;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ziemię jego, i ziemię Oga, króla Basańskiego, dwóch królów Amorejskich, którzy byli z tej strony Jordanu na wschód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 ziemię jego i ziemię Og, króla Basan, dwu królów Amorejskich, którzy byli za Jordanem na wschód słońca: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 jego krajem, jak i [krajem] Oga, króla Baszanu; dwu królów amoryckich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ziemię wzięli w posiadanie, podobnie jak ziemię Oga, króla Baszanu, dwóch królów amorejskich, którzy mieszkali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posiadanie jego ziemię i ziemię Oga, króla Baszanu, dwóch królów amoryckich, którzy mieszkali za Jordanem,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zawładnęli jego krajem i krajem Oga, króla Baszanu. Pobili więc dwóch królów amoryckich, którzy panowali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 jego krajem i krajem Oga, króla Baszanu, [krajami] dwu królów amoryckich leżącymi za Jordanem na wschodzie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Posiedli jego ziemię i ziemię Oga, króla Baszanu, dwóch królów emoryckich na [wschodnim] brzegu Jordanu, tam gdzie słońce wschodzi.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його землю і землю Оґа васанського царя, двох аморрейських царів, які були на другій стороні Йордану на сході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zdobyli jego ziemię i ziemię Oga, króla Baszanu dwóch królów Emorejskich, która jest po tej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posiadanie jego ziemię oraz ziemię Oga, króla Baszanu, dwóch królów Amorytów, którzy byli w regionie nadjordańskim – ku wschodowi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2024-04-29T13:56:50Z</dcterms:modified>
</cp:coreProperties>
</file>