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0"/>
        <w:gridCol w:w="3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Kochał zaś ― Jezus ― Martę i ― siostrę jej i ―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kochał Martę, jej siostrę i 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Miłował zaś Jezus Martę i siostrę jej i Łazarza.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Miłował zaś Jezus Martę i siostrę jej i Łazarza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2024-04-24T02:04:46Z</dcterms:modified>
</cp:coreProperties>
</file>