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mój Ojciec zostanie uwielbiony, byście przynieśli obfity owoc i okazali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 uwielbiony mój Ojciec, że wydacie obfity owoc; i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tem będzie uwielbiony Ojciec mój, kiedy obfity owoc przyniesiecie, a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uwielbion Ociec mój, iżbyście barzo wiele owocu przynieśli i zstali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przez to dozna chwały, że owoc obfity przyniesiecie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to uwielbiony będzie Ojciec mój, jeśli obfity owoc wydacie i staniecie się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będzie uwielbiony przez to, że przyniesiecie obfity owoc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doznał chwały mój Ojciec, że przynosicie obfity owoc i 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przez to będzie doznawał chwały, że obfity owoc będziecie wydawać i tak będziecie dla mnie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Chwała mojego Ojca okaże się tym, że wydacie obfity owoc, stając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przynosicie wiele owocu i jesteście moimi uczniami, szerzy chwałę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Тим прославиться мій Батько, якщо великий плід принесете і будете моїми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został wsławiony ojciec mój, aby owoc wieloliczny przynosilibyście i stalibyście się moi właśni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wyniesiony mój Ojciec, byście przynosili obfity owoc, więc staliście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uwielbiony mój Ojciec - że przyniesiecie obfity owoc. Tak okażecie się moimi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przez to zostaje otoczony chwałą, że wydaje wiele owocu i okazujecie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dozna chwały przez to, że obficie zaowocujecie i staniecie się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2024-04-30T01:24:04Z</dcterms:modified>
</cp:coreProperties>
</file>