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44"/>
        <w:gridCol w:w="3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2024-04-20T07:13:16Z</dcterms:modified>
</cp:coreProperties>
</file>