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2"/>
        <w:gridCol w:w="4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Zrodzone z  ― ciała, ciałem jest, i ― zrodzone z  ― Ducha,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zostało zrodzone z ciała, jest ciałem, a co zostało zrodzone z Ducha, jest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Zrodzone z ciała ciałem jest, i zrodzone z Ducha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narodziło z ciała, ciało jest, a co się narodziło z Ducha, duch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ciało jest, a co się narodziło z Ducha, duch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się z ciała narodziło, jest ciałem, a to, co się z Ducha narodziło,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narodziło z ciała, ciałem jest, a co się narodziło z Ducha,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się narodziło z ciała, jest ciałem, a to, 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urodziło się z ciała, pozostanie cielesne, natomiast co zrodziło się z Ducha, jest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 ciała narodzone, ciałem jest, a co narodzone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wzięło swój początek z ciała, jest ciałem, a co pochodzi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rodzi się z ciała, jest ciałem, a co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Народжене від тіла є тілом, а народжене від Духа є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 przedtem zrodzone z tego mięsa, mięso jakościowo jest; i to od przedtem zrodzone z tego ducha, duch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zrodzone z cielesnej natury jest cielesną naturą; ale to zrodzone z Ducha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narodził fizycznie, żyje tylko fizycznie. Kto się jednak narodził z Ducha, żyje także duchowo!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&lt;x&gt;520 8:5-9&lt;/x&gt;; &lt;x&gt;530 15:50&lt;/x&gt;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2024-04-17T08:03:46Z</dcterms:modified>
</cp:coreProperties>
</file>