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6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On też poszedł, nie jawnie, ale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poszli, wtedy i on poszedł na święto, nie jawnie, ale jakby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szedł na święto,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poszli bracia jego, tedy i on poszedł na dzień święty, nie jawnie, ale jakoby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bracia Jego udali się na święto, wówczas poszedł i On, jednakże nie jawnie, lecz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bracia jego poszli na święto, wtedy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udali się na święto, wtedy i On się udał,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poszli na święto, poszedł na nie także i On; jednak nie jawnie, lecz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Jego uczniowie udali się na święta, wtedy i On się udał, niejawnie, lecz skrycie.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jednak, gdy jego bracia poszli na uroczystości świąteczne, wtedy i on sam poszedł, ale nie jawnie, lecz potajemnie.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Jego bracia poszli na święto, On także poszedł, lecz potajemnie, nie ujawniając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його брати пішли на свято, то й він пішов, але не явно, а наче потайки.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wstąpili na górę bracia jego do tego święta, wtedy i on wstąpił na górę, nie jawnie ale tak jak w ukrytem.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jego bracia poszli, wtedy i on wszedł na święto, nie jawnie,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Jego bracia poszli już na święto, On też poszedł, tyle że nie jawnie, a 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jego bracia poszli na święto, wtedy on sam też się tam udał – nie jawnie, lecz jakby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udali się na święto, Jezus też tam przyszedł, ale nie jawnie.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2024-04-25T14:00:00Z</dcterms:modified>
</cp:coreProperties>
</file>