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4"/>
        <w:gridCol w:w="5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z 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poprosili ich, i wyprowadziwszy prosili odejść* z miasta.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poprosili ich i wyprowadziwszy prosili wyjść (z)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więc, przeprosili ich, wyprowadzili i prosili, aby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przeprosili ich, a wywiódłszy ich, prosili ich,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przyszedszy, przepraszali je, i wywiódszy, 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Przyszli, przeprosili ich i wyprowadziwszy, 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przyszedłszy, przeprosili ich, wyprowadzili i prosili, żeby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przeprosili ich. Następnie wyprowadzili i 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przeprosili ich. Potem wyprowadzili ich z więzienia i błagali, żeby jak najszybciej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więc, wyrazili skruchę przed nimi, a po wyprowadzeniu prosili, by opuścili miasto.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z przeprosinami, wyprowadzili ich na wolność, prosząc o opuszczenie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zaraz, przeprosili ich i wyprowadzając błagali o opuszczenie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й ублагали їх, а вивівши, благали, щоб пішли з міста.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przyszli, wezwali ich, wyprowadzili i prosili, aby wyszli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i przepraszali ich, a potem odprowadziwszy ich poprosili, aby opuścili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i upraszali ich, a wyprowadziwszy ich, poprosili, żeby odeszli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osobiście i prosili ich o opuszczenie więzienia, a następnie błagali ich, aby wyjechali z 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8:34&lt;/x&gt;; &lt;x&gt;480 5:17&lt;/x&gt;; &lt;x&gt;490 8:37&lt;/x&gt;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"żeby odeszli".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2024-04-25T13:50:08Z</dcterms:modified>
</cp:coreProperties>
</file>