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z nim o sprawiedliwości i opanowaniu i o sądzie mającym przyjść być przestraszony który stał się Feliks odpowiedział teraz mające idź stosowną porą zaś otrzymawszy wezwę do siebie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zaczął mówić o sprawiedliwości,* o wstrzemięźliwości** i o nadchodzącym sądzie,*** Feliks przestraszony odpowiedział: Na teraz odejdź; gdy znajdę czas, poślę po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wykładał) zaś on o sprawiedliwości, i wstrzemięźliwości, i sądzie, (tym) mającym nastąpić, napełniony bojaźnią stawszy się. Feliks odpowiedział: "Teraz (ponieważ ma się)*, idź, stosowną porę zaś otrzymawszy, przywołam do siebie cię".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 zaś (z) nim o sprawiedliwości i opanowaniu i (o) sądzie mającym przyjść być przestraszony który stał się Feliks odpowiedział teraz mające idź stosowną porą zaś otrzymawszy wezwę do siebie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16:8&lt;/x&gt;; &lt;x&gt;520 2:2-3&lt;/x&gt;; &lt;x&gt;620 4:1&lt;/x&gt;; &lt;x&gt;670 4:5&lt;/x&gt;; &lt;x&gt;730 20:12&lt;/x&gt;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Prawdopodobny sens: ponieważ istnieje to, co obecne. Niektórzy tłumaczą: "na razie",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2024-04-27T23:07:14Z</dcterms:modified>
</cp:coreProperties>
</file>